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140"/>
      </w:tblGrid>
      <w:tr w:rsidR="00A609D7" w:rsidRPr="00743873" w:rsidTr="00ED4316">
        <w:tc>
          <w:tcPr>
            <w:tcW w:w="5495" w:type="dxa"/>
          </w:tcPr>
          <w:p w:rsidR="00A609D7" w:rsidRPr="00743873" w:rsidRDefault="00A609D7" w:rsidP="00732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73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="00732E6F" w:rsidRPr="007438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A609D7" w:rsidRPr="00743873" w:rsidRDefault="00A609D7" w:rsidP="00732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73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</w:p>
          <w:p w:rsidR="00A609D7" w:rsidRPr="00743873" w:rsidRDefault="00A609D7" w:rsidP="00732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A609D7" w:rsidRPr="00743873" w:rsidRDefault="00A609D7" w:rsidP="00732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7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732E6F" w:rsidRPr="00743873">
              <w:rPr>
                <w:rFonts w:ascii="Times New Roman" w:hAnsi="Times New Roman" w:cs="Times New Roman"/>
                <w:sz w:val="24"/>
                <w:szCs w:val="24"/>
              </w:rPr>
              <w:t xml:space="preserve">1_от </w:t>
            </w:r>
            <w:r w:rsidR="008C7C11" w:rsidRPr="007438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32E6F" w:rsidRPr="00743873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8C7C11" w:rsidRPr="007438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2E6F" w:rsidRPr="007438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A609D7" w:rsidRPr="00743873" w:rsidRDefault="00A609D7" w:rsidP="00732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A609D7" w:rsidRPr="00743873" w:rsidRDefault="00732E6F" w:rsidP="00732E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87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="00A609D7" w:rsidRPr="007438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09D7" w:rsidRPr="00743873" w:rsidRDefault="00A609D7" w:rsidP="00732E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8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0F49EE" w:rsidRPr="00743873">
              <w:rPr>
                <w:rFonts w:ascii="Times New Roman" w:hAnsi="Times New Roman" w:cs="Times New Roman"/>
                <w:sz w:val="24"/>
                <w:szCs w:val="24"/>
              </w:rPr>
              <w:t>МБОУ СШ №15</w:t>
            </w:r>
          </w:p>
          <w:p w:rsidR="00A609D7" w:rsidRPr="00743873" w:rsidRDefault="00A609D7" w:rsidP="00732E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873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0F49EE" w:rsidRPr="007438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4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49EE" w:rsidRPr="00743873">
              <w:rPr>
                <w:rFonts w:ascii="Times New Roman" w:hAnsi="Times New Roman" w:cs="Times New Roman"/>
                <w:sz w:val="24"/>
                <w:szCs w:val="24"/>
              </w:rPr>
              <w:t>П. Сычева</w:t>
            </w:r>
          </w:p>
          <w:p w:rsidR="00A609D7" w:rsidRPr="00743873" w:rsidRDefault="00732E6F" w:rsidP="008C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87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743873">
              <w:rPr>
                <w:rFonts w:ascii="Times New Roman" w:hAnsi="Times New Roman" w:cs="Times New Roman"/>
                <w:sz w:val="24"/>
                <w:szCs w:val="24"/>
              </w:rPr>
              <w:t>от  «</w:t>
            </w:r>
            <w:r w:rsidRPr="007438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609D7" w:rsidRPr="0074387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438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609D7" w:rsidRPr="0074387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C7C11" w:rsidRPr="007438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09D7" w:rsidRPr="007438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C7C11" w:rsidRPr="00743873">
              <w:rPr>
                <w:rFonts w:ascii="Times New Roman" w:hAnsi="Times New Roman" w:cs="Times New Roman"/>
                <w:sz w:val="24"/>
                <w:szCs w:val="24"/>
              </w:rPr>
              <w:t xml:space="preserve"> №____</w:t>
            </w:r>
          </w:p>
        </w:tc>
      </w:tr>
    </w:tbl>
    <w:p w:rsidR="00A609D7" w:rsidRPr="00743873" w:rsidRDefault="00A609D7" w:rsidP="00732E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09D7" w:rsidRPr="00743873" w:rsidRDefault="00A609D7" w:rsidP="00732E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09D7" w:rsidRPr="00743873" w:rsidRDefault="00A609D7" w:rsidP="00732E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09D7" w:rsidRPr="00743873" w:rsidRDefault="00A609D7" w:rsidP="00732E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09D7" w:rsidRPr="00743873" w:rsidRDefault="00A609D7" w:rsidP="00732E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09D7" w:rsidRPr="00743873" w:rsidRDefault="00A609D7" w:rsidP="00732E6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D7D9B" w:rsidRPr="00743873" w:rsidRDefault="002D7D9B" w:rsidP="00732E6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43873">
        <w:rPr>
          <w:rFonts w:ascii="Times New Roman" w:hAnsi="Times New Roman" w:cs="Times New Roman"/>
          <w:b/>
          <w:sz w:val="56"/>
          <w:szCs w:val="56"/>
        </w:rPr>
        <w:t>Программа</w:t>
      </w:r>
    </w:p>
    <w:p w:rsidR="00A609D7" w:rsidRPr="00743873" w:rsidRDefault="00A609D7" w:rsidP="00732E6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43873">
        <w:rPr>
          <w:rFonts w:ascii="Times New Roman" w:hAnsi="Times New Roman" w:cs="Times New Roman"/>
          <w:b/>
          <w:sz w:val="56"/>
          <w:szCs w:val="56"/>
        </w:rPr>
        <w:t xml:space="preserve"> внеурочной деятельности</w:t>
      </w:r>
    </w:p>
    <w:p w:rsidR="00A609D7" w:rsidRPr="00743873" w:rsidRDefault="00A609D7" w:rsidP="00732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43873">
        <w:rPr>
          <w:rFonts w:ascii="Times New Roman" w:hAnsi="Times New Roman" w:cs="Times New Roman"/>
          <w:b/>
          <w:bCs/>
          <w:sz w:val="40"/>
          <w:szCs w:val="40"/>
        </w:rPr>
        <w:t>обучающихся 1-11 классов</w:t>
      </w:r>
    </w:p>
    <w:p w:rsidR="00A609D7" w:rsidRPr="00743873" w:rsidRDefault="00A609D7" w:rsidP="00732E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609D7" w:rsidRPr="00743873" w:rsidRDefault="00A609D7" w:rsidP="00732E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3873">
        <w:rPr>
          <w:rFonts w:ascii="Times New Roman" w:hAnsi="Times New Roman" w:cs="Times New Roman"/>
          <w:b/>
          <w:sz w:val="40"/>
          <w:szCs w:val="40"/>
        </w:rPr>
        <w:t>на 202</w:t>
      </w:r>
      <w:r w:rsidR="008C7C11" w:rsidRPr="00743873">
        <w:rPr>
          <w:rFonts w:ascii="Times New Roman" w:hAnsi="Times New Roman" w:cs="Times New Roman"/>
          <w:b/>
          <w:sz w:val="40"/>
          <w:szCs w:val="40"/>
        </w:rPr>
        <w:t>5</w:t>
      </w:r>
      <w:r w:rsidR="000F49EE" w:rsidRPr="00743873">
        <w:rPr>
          <w:rFonts w:ascii="Times New Roman" w:hAnsi="Times New Roman" w:cs="Times New Roman"/>
          <w:b/>
          <w:sz w:val="40"/>
          <w:szCs w:val="40"/>
        </w:rPr>
        <w:t>-202</w:t>
      </w:r>
      <w:r w:rsidR="008C7C11" w:rsidRPr="00743873">
        <w:rPr>
          <w:rFonts w:ascii="Times New Roman" w:hAnsi="Times New Roman" w:cs="Times New Roman"/>
          <w:b/>
          <w:sz w:val="40"/>
          <w:szCs w:val="40"/>
        </w:rPr>
        <w:t>6</w:t>
      </w:r>
      <w:r w:rsidRPr="00743873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A609D7" w:rsidRPr="00743873" w:rsidRDefault="00A609D7" w:rsidP="00732E6F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609D7" w:rsidRPr="00743873" w:rsidRDefault="00A609D7" w:rsidP="00732E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9D7" w:rsidRPr="00743873" w:rsidRDefault="00A609D7" w:rsidP="00732E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9D7" w:rsidRPr="00743873" w:rsidRDefault="00A609D7" w:rsidP="00732E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9D7" w:rsidRPr="00743873" w:rsidRDefault="00A609D7" w:rsidP="00732E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9D7" w:rsidRPr="00743873" w:rsidRDefault="00A609D7" w:rsidP="00732E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9D7" w:rsidRPr="00743873" w:rsidRDefault="00A609D7" w:rsidP="00732E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9D7" w:rsidRDefault="00A609D7" w:rsidP="00732E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873" w:rsidRDefault="00743873" w:rsidP="00732E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873" w:rsidRDefault="00743873" w:rsidP="00732E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873" w:rsidRPr="00743873" w:rsidRDefault="00743873" w:rsidP="00732E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9D7" w:rsidRPr="00743873" w:rsidRDefault="00A609D7" w:rsidP="00732E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9D7" w:rsidRPr="00743873" w:rsidRDefault="00A609D7" w:rsidP="00732E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9E2" w:rsidRPr="00743873" w:rsidRDefault="004C69E2" w:rsidP="00732E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E6F" w:rsidRPr="00743873" w:rsidRDefault="00732E6F" w:rsidP="00732E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9D7" w:rsidRPr="00743873" w:rsidRDefault="00A609D7" w:rsidP="00732E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I. Пояснительная записка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 внеурочной деятельностью в рамках реализации ФГОС ООО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 программы основного общего образования.</w:t>
      </w:r>
      <w:proofErr w:type="gramEnd"/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В качестве организационного механизма реализации внеурочной деятельности в ОО  используется план внеурочной деятельности - нормативный документ, который обеспечивает введение в действие и реализацию требований Федерального государственного образовательного стандарта начального общего и основного общего образования, определяет общий и максимальный объем нагрузки    обучающихся в рамках внеурочной деятельности, состав и структуру направлений и форм внеурочной деятельности по классам (годам обучения).</w:t>
      </w:r>
      <w:proofErr w:type="gramEnd"/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своей деятельности ОО  ориентируется, прежде всего, на стратегические цели развития образования в Российской Федерации, на реализацию приоритетного национального проекта «Образование», Национальной образовательной инициативы «Наша новая школа», направленной на модернизацию и развитие системы общего образования страны (Послание Федеральному Собранию Президента РФ Медведева Д.А. 05.11.2010 года).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внеурочной деятельности ОО  опирается на следующие </w:t>
      </w: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нормативные документы: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Федеральный закон Российской Федерации от 29 декабря 2012 г. № 273-ФЗ</w:t>
      </w:r>
      <w:r w:rsidR="008C7C11"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«</w:t>
      </w: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 образовании в Российской Федерации</w:t>
      </w:r>
      <w:r w:rsidR="008C7C11"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Постановление Правительства Российской Федерации от 19 марта 2001 г. № 196 </w:t>
      </w: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«Об утверждении Типового положения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общеобразовательном учреждении»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3. Постановление Главного государственного санитарного врача Российской Федерации от 29.12.2010 «</w:t>
      </w: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«Об утверждении </w:t>
      </w:r>
      <w:proofErr w:type="spellStart"/>
      <w:r w:rsidRPr="0074387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СанПиН</w:t>
      </w:r>
      <w:proofErr w:type="spellEnd"/>
      <w:r w:rsidRPr="0074387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2.4.2.2821-10 </w:t>
      </w: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«Санитарно-эпидемиологические требования к условиям и организации обучения в общеобразовательных учреждениях»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 xml:space="preserve">4. </w:t>
      </w: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Письмо Департамента общего образования Министерства образования и науки Российской Федерации от 12 мая 2011 года № 03-296 </w:t>
      </w:r>
      <w:r w:rsidRPr="00743873">
        <w:rPr>
          <w:rFonts w:ascii="Times New Roman" w:eastAsiaTheme="minorHAnsi" w:hAnsi="Times New Roman" w:cs="Times New Roman"/>
          <w:color w:val="222222"/>
          <w:sz w:val="24"/>
          <w:szCs w:val="24"/>
          <w:lang w:eastAsia="en-US"/>
        </w:rPr>
        <w:t>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5. Перечень поручений Президента Российской Федерации по реализации Послания Президента Российской Федерации Федеральному собранию Российской Федерации от 22.11.2008 № </w:t>
      </w:r>
      <w:proofErr w:type="gramStart"/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</w:t>
      </w:r>
      <w:proofErr w:type="gramEnd"/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- 22505 в части реализации национальной инициативы </w:t>
      </w:r>
      <w:r w:rsidRPr="0074387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«Наша новая школа».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6. Приказ Министерства образования и науки Российской Федерации от 17 декабря 2010 г № 1897 «Об утверждении Федерального государственного образовательного стандарта </w:t>
      </w:r>
      <w:r w:rsidRPr="0074387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основного общего образования</w:t>
      </w: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».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7. </w:t>
      </w:r>
      <w:r w:rsidRPr="0074387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Примерная основная образовательная программа </w:t>
      </w:r>
      <w:r w:rsidRPr="0074387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начального общего и</w:t>
      </w:r>
      <w:r w:rsidR="002D7D9B" w:rsidRPr="0074387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основного общего образования одобрена Координационным советом при Департаменте общего образования </w:t>
      </w:r>
      <w:proofErr w:type="spellStart"/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России по вопросу организации введения Федерального государственного образовательного стандарта общего образования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8. Приказ Министерства образования и науки РФ от 04.10.2010 № 986 «Об утверждении  федеральных </w:t>
      </w:r>
      <w:r w:rsidRPr="0074387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требований </w:t>
      </w: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 образовательным учреждениям в части минимальной </w:t>
      </w:r>
      <w:r w:rsidRPr="0074387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оснащенности </w:t>
      </w: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учебного процесса и оборудования учебных помещений»</w:t>
      </w:r>
    </w:p>
    <w:p w:rsidR="00A609D7" w:rsidRPr="00743873" w:rsidRDefault="00732E6F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9</w:t>
      </w:r>
      <w:r w:rsidR="00A609D7"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Приказ Министерства образования и науки РФ от 28.12.2010 № 2106 «Об утверждении федеральных требований к образовательным учреждениям в </w:t>
      </w:r>
      <w:r w:rsidR="00A609D7" w:rsidRPr="0074387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части охраны здоровья </w:t>
      </w:r>
      <w:r w:rsidR="00A609D7"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обучающихся, воспитанников»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II. Целевая направленность, стратегические и тактические цели внеурочной деятельности</w:t>
      </w:r>
    </w:p>
    <w:p w:rsidR="00A609D7" w:rsidRPr="00743873" w:rsidRDefault="002D7D9B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Программа </w:t>
      </w:r>
      <w:r w:rsidR="00A609D7"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подготовлен</w:t>
      </w: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</w:t>
      </w:r>
      <w:r w:rsidR="00A609D7"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 учетом требований Федерального государственного образовательного стандарта основного общего образования, санитарно-эпидемиологических правил и нормативов </w:t>
      </w:r>
      <w:proofErr w:type="spellStart"/>
      <w:r w:rsidR="00A609D7"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СанПин</w:t>
      </w:r>
      <w:proofErr w:type="spellEnd"/>
      <w:r w:rsidR="00A609D7"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2.4.2.2821-10, обеспечивает широту развития личности обучающихся, учитывает </w:t>
      </w:r>
      <w:proofErr w:type="spellStart"/>
      <w:r w:rsidR="00A609D7"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социокультурные</w:t>
      </w:r>
      <w:proofErr w:type="spellEnd"/>
      <w:r w:rsidR="00A609D7"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потребности, регулирует недопустимость перегрузки обучающихся.</w:t>
      </w:r>
      <w:proofErr w:type="gramEnd"/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 xml:space="preserve">План </w:t>
      </w:r>
      <w:r w:rsidR="002D7D9B"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внеурочной деятельности </w:t>
      </w: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Модель организации внеурочной деятельности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ОО</w:t>
      </w:r>
      <w:r w:rsidR="002D7D9B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оптимизационная, в ее реализации принимают участие все педагогические работники учреждения (классные руководители 1-11-х классов, учителя-предметники).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ОУ, содержательном и организационном единстве всех его структурных подразделений.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Механизм конструирования оптимизационной модели: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1. </w:t>
      </w:r>
      <w:proofErr w:type="gramStart"/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Администрация </w:t>
      </w:r>
      <w:r w:rsidR="000F49EE"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МБОУ СШ № 15</w:t>
      </w: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проводит анализ ресурсного обеспечения (материально-технической базы, кадрового обеспечения, финансово-экономического обеспечения (возможности использования внебюджетных средств, возможность осуществления платных дополнительных образовательных услуг) и определяет возможности для организации внеурочной деятельности.</w:t>
      </w:r>
      <w:proofErr w:type="gramEnd"/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2. Классный руководитель проводит анкетирование среди родителей (законных представителей) с целью: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получения информации о направлениях и еженедельной временной нагрузке обучающихся в объединениях/центрах/учреждениях дополнительного образования, учреждениях культуры и спорта (в том числе негосударственных);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знакомства родителей (законных представителей) с возможностями образовательного учреждения по организации внеурочной деятельности обучающихся (примерным планом внеурочной деятельности; программами кружков, секций, объединений; планируемыми результатами   внеурочной деятельности обучающихся);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получения информации о выборе родителями (законными представителями) предпочтительных направлений и форм внеурочной деятельности детей.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3. 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возможностей образовательного учреждения.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Эффективное конструирование оптимизационной модели внеурочной деятельности опирается на следующие принципы: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Принцип учета потребностей обучающихся и их родителей.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</w:t>
      </w:r>
      <w:proofErr w:type="spell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субъектности</w:t>
      </w:r>
      <w:proofErr w:type="spell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школьников, создаются условия для формирования умений и навыков самопознания обучающихся, самоопределения, </w:t>
      </w:r>
      <w:proofErr w:type="spell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самостроительства</w:t>
      </w:r>
      <w:proofErr w:type="spell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, самореализации, самоутверждения.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3. Принцип разнообразия направлений внеурочной деятельности,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интересов.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4. 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5. Принцип учета возможностей учебно-методического комплекта, используемого в образовательном процессе.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6. 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Специфика внеурочной деятельности заключается в том, что в условиях</w:t>
      </w:r>
      <w:r w:rsidR="00732E6F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общеобразовательного учреждения ребёнок получает возможность подключиться к занятиям по интересам, познать новый способ существования – </w:t>
      </w:r>
      <w:proofErr w:type="spell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безоценочный</w:t>
      </w:r>
      <w:proofErr w:type="spell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при этом обеспечивающий достижение успеха благодаря его способностям независимо от успеваемости по обязательным учебным дисциплинам.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Цель внеурочной деятельности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создание условий для реализации детьми и подростками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Задачи внеурочной деятельности: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1) расширение общекультурного кругозора;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2) формирование позитивного восприятия ценностей общего образования и более успешного освоения его содержания;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3) включение в личностно значимые творческие виды деятельности;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4) формирование нравственных, духовных, эстетических ценностей;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5) участие в общественно значимых делах;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6) помощь в определении способностей к тем или иным видам деятельности (художественной, спортивной, технической и др.) и содействие в их реализации в творческих объединениях дополнительного образования;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7) создание пространства для межличностного общения.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социальное проектирование и т.д.</w:t>
      </w:r>
      <w:proofErr w:type="gramEnd"/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организации внеурочной деятельности обучающихся </w:t>
      </w:r>
      <w:r w:rsidR="000F49EE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МБОУ СШ №15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используются возможности учреждений дополнительного образования, культуры, спорта и других организаций. В период каникул для продолжения внеурочной деятельности могут использоваться возможности специализированных лагерей, тематических лагерных смен.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Чередование учебной и внеурочной деятельности в рамках реализации основной</w:t>
      </w:r>
      <w:r w:rsidR="008C7C11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образовательной программы основного общего образования определяет образовательное</w:t>
      </w:r>
      <w:r w:rsidR="008C7C11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учреждение.</w:t>
      </w:r>
    </w:p>
    <w:p w:rsidR="00A609D7" w:rsidRPr="00743873" w:rsidRDefault="000F49EE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  <w:t>МБОУ СШ №15</w:t>
      </w:r>
      <w:r w:rsidR="00A609D7" w:rsidRPr="00743873"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  <w:t xml:space="preserve">  организует </w:t>
      </w:r>
      <w:r w:rsidRPr="00743873"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  <w:t xml:space="preserve"> внеурочную </w:t>
      </w:r>
      <w:r w:rsidR="00A609D7" w:rsidRPr="00743873"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  <w:t>деятельность по следующим направлениям развития личности: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  <w:t>1. спортивно-оздоровительное;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  <w:t>2. социальное;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  <w:t xml:space="preserve">3. </w:t>
      </w:r>
      <w:proofErr w:type="spellStart"/>
      <w:r w:rsidRPr="00743873"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  <w:t>общеинтеллектуальное</w:t>
      </w:r>
      <w:proofErr w:type="spellEnd"/>
      <w:r w:rsidRPr="00743873"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  <w:t>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  <w:t>4. общекультурное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  <w:t>5. духовно-нравственное.</w:t>
      </w:r>
    </w:p>
    <w:p w:rsidR="00732E6F" w:rsidRPr="00743873" w:rsidRDefault="00732E6F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732E6F" w:rsidRPr="00743873" w:rsidRDefault="00732E6F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СПОРТИВНО-ОЗДОРОВИТЕЛЬНОЕ НАПРАВЛЕНИЕ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основного общего образования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Основные задачи: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Формирование культуры здорового и безопасного образа жизни;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2. Использование оптимальных двигательных режимов для детей с учетом их возрастных, психологических и иных особенностей;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3. Развитие потребности в занятиях физической культурой и спортом.</w:t>
      </w:r>
    </w:p>
    <w:p w:rsidR="000F49EE" w:rsidRPr="00743873" w:rsidRDefault="000F49EE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ОБЩЕИНТЕЛЛЕКТУАЛЬНОЕ НАПРАВЛЕНИЕ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Данное направление призвано обеспечить достижения планируемых результатов освоения основной образовательной программы основного общего образования.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Основными задачами являются: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Формирование навыков научно-интеллектуального труда;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Развитие культуры логического и алгоритмического мышления, воображения;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3. Формирование первоначального опыта практической преобразовательной деятельности;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4. Овладение навыками универсальных учебных действий обучающихся на ступени основного общего образования.</w:t>
      </w:r>
    </w:p>
    <w:p w:rsidR="000F49EE" w:rsidRPr="00743873" w:rsidRDefault="000F49EE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ОБЩЕКУЛЬТУРНОЕ НАПРАВЛЕНИЕ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Воспитание 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 – цель общекультурного направления.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Основными задачами являются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Формирование ценностных ориентаций общечеловеческого содержания;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2. Становление активной жизненной позиции;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3. Воспитание основ правовой, эстетической, физической и экологической культуры.</w:t>
      </w:r>
    </w:p>
    <w:p w:rsidR="000F49EE" w:rsidRPr="00743873" w:rsidRDefault="000F49EE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СОЦИАЛЬНОЕ НАПРАВЛЕНИЕ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Данное направление призвано обеспечить достижения планируемых результатов освоения</w:t>
      </w:r>
      <w:r w:rsidR="008C7C11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основной образовательной программы начального общего образования и основного общего образования.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Основными задачами являются: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Формирование навыков научно-интеллектуального труда;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2. Формирование навыков проектирования;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3. Формирование первоначального опыта практической преобразовательной деятельности;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4. Овладение навыками универсальных учебных действий обучающихся на ступени начального общего образования.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Таким образом, план внеурочной деятельности на 2021-2022  учебный год создаёт условия для повышения качества образования, обеспечивает развитие личности обучающихся, способствует самоопределению обучающихся в выборе дальнейшего профиля обучения с учетом возможностей педагогического коллектива.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III. Режим организации внеурочной деятельности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Расписание занятий внеу</w:t>
      </w:r>
      <w:r w:rsidR="000F49EE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рочной деятельности составлено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учетом наиболее</w:t>
      </w:r>
      <w:r w:rsidR="004C69E2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благоприятного режима труда и отдыха обучающихся. При работе с детьми осуществляется дифференцированный подход с учетом возраста детей и этапов их подготовки, чередованием различных видов деятельности (мыслительной, двигательной).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Расписание занятий включает в себя следующие нормативы: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недельную (максимальную) нагрузку </w:t>
      </w:r>
      <w:proofErr w:type="gram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на</w:t>
      </w:r>
      <w:proofErr w:type="gram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недельное количество часов на реализацию программ по каждому направлению развития личности;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групп по направлениям.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 учебного года составляет: 1 класс – 33 недели, 2-</w:t>
      </w:r>
      <w:r w:rsidR="00732E6F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4, 9,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32E6F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11 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классы – 34 недели, 5,6,7,8, 10, классы - 35 недель.</w:t>
      </w:r>
    </w:p>
    <w:p w:rsidR="00A609D7" w:rsidRPr="00743873" w:rsidRDefault="00A609D7" w:rsidP="00732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 учебной недели: 1-</w:t>
      </w:r>
      <w:r w:rsidR="000F49EE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11класс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классы – 5 дней</w:t>
      </w:r>
      <w:r w:rsidR="000F49EE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Наполняемость групп осуществляется в зависимости от направлений и форм внеурочной деятельности. Занятия проводятся по группам в соответствии с утвержденной программой.  Из представленного перечня программ внеурочной де</w:t>
      </w:r>
      <w:r w:rsidR="00732E6F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ятельности родителям учащихся 1-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11 классов предлагается выбрать  заинтересовавшие </w:t>
      </w:r>
      <w:r w:rsidR="001F44A9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их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направления.</w:t>
      </w:r>
    </w:p>
    <w:p w:rsidR="00743873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В 202</w:t>
      </w:r>
      <w:r w:rsidR="00743873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0F49EE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-202</w:t>
      </w:r>
      <w:r w:rsidR="00743873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учебном году это стали следующие виды внеурочной деятельности:</w:t>
      </w:r>
      <w:r w:rsidR="005D5EA9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743873" w:rsidRPr="00743873" w:rsidRDefault="00743873" w:rsidP="00743873">
      <w:pPr>
        <w:pStyle w:val="21"/>
        <w:spacing w:after="0" w:line="240" w:lineRule="auto"/>
        <w:jc w:val="both"/>
      </w:pPr>
      <w:r w:rsidRPr="00743873">
        <w:rPr>
          <w:b/>
        </w:rPr>
        <w:t>Внеурочная деятельность</w:t>
      </w:r>
      <w:r w:rsidRPr="00743873">
        <w:t xml:space="preserve"> является составной частью учебно-воспитательного процесса  и одной из форм организации свободного времени учащихся. 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 в содержательном досуге, их участии в самоуправлении и общественно полезной деятельности. Часы, отводимые на внеурочную деятельность, используются по желанию учащихся и родителей (законных представителей) и направлены на реализацию различных форм  организации, отличных от урочной системы обучения. </w:t>
      </w:r>
      <w:proofErr w:type="gramStart"/>
      <w:r w:rsidRPr="00743873">
        <w:t xml:space="preserve">Занятия проводятся в форме экскурсий, кружков, секций,  круглых столов, конференций, </w:t>
      </w:r>
      <w:proofErr w:type="spellStart"/>
      <w:r w:rsidRPr="00743873">
        <w:t>КВНов</w:t>
      </w:r>
      <w:proofErr w:type="spellEnd"/>
      <w:r w:rsidRPr="00743873">
        <w:t xml:space="preserve">, викторин, праздничных мероприятий, классных часов, олимпиад, соревнований и т.д.  </w:t>
      </w:r>
      <w:proofErr w:type="gramEnd"/>
    </w:p>
    <w:p w:rsidR="00743873" w:rsidRPr="00743873" w:rsidRDefault="00743873" w:rsidP="00743873">
      <w:pPr>
        <w:jc w:val="both"/>
        <w:rPr>
          <w:rFonts w:ascii="Times New Roman" w:hAnsi="Times New Roman" w:cs="Times New Roman"/>
          <w:sz w:val="24"/>
          <w:szCs w:val="24"/>
        </w:rPr>
      </w:pPr>
      <w:r w:rsidRPr="00743873">
        <w:rPr>
          <w:rFonts w:ascii="Times New Roman" w:hAnsi="Times New Roman" w:cs="Times New Roman"/>
          <w:sz w:val="24"/>
          <w:szCs w:val="24"/>
        </w:rPr>
        <w:t xml:space="preserve">Система внеурочной деятельности  в 1-4-х классах представлена курсами,  которые     проводятся  по следующим направлениям развития личности: </w:t>
      </w:r>
    </w:p>
    <w:p w:rsidR="00743873" w:rsidRPr="00743873" w:rsidRDefault="00743873" w:rsidP="007438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73">
        <w:rPr>
          <w:rFonts w:ascii="Times New Roman" w:hAnsi="Times New Roman" w:cs="Times New Roman"/>
          <w:color w:val="000000"/>
          <w:sz w:val="24"/>
          <w:szCs w:val="24"/>
        </w:rPr>
        <w:t>- Внеурочные занятия патриотической, нравственной и экологической тематики «</w:t>
      </w:r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Разговоры о </w:t>
      </w:r>
      <w:proofErr w:type="gramStart"/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>важном</w:t>
      </w:r>
      <w:proofErr w:type="gramEnd"/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>»</w:t>
      </w:r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743873" w:rsidRPr="00743873" w:rsidRDefault="00743873" w:rsidP="00743873">
      <w:pPr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3873">
        <w:rPr>
          <w:rFonts w:ascii="Times New Roman" w:hAnsi="Times New Roman" w:cs="Times New Roman"/>
          <w:color w:val="000000"/>
          <w:sz w:val="24"/>
          <w:szCs w:val="24"/>
        </w:rPr>
        <w:t xml:space="preserve">- Спортивно-оздоровительная деятельность </w:t>
      </w:r>
      <w:proofErr w:type="gramStart"/>
      <w:r w:rsidRPr="00743873">
        <w:rPr>
          <w:rFonts w:ascii="Times New Roman" w:hAnsi="Times New Roman" w:cs="Times New Roman"/>
          <w:i/>
          <w:sz w:val="24"/>
          <w:szCs w:val="24"/>
        </w:rPr>
        <w:t>-«</w:t>
      </w:r>
      <w:proofErr w:type="gramEnd"/>
      <w:r w:rsidRPr="00743873">
        <w:rPr>
          <w:rFonts w:ascii="Times New Roman" w:hAnsi="Times New Roman" w:cs="Times New Roman"/>
          <w:i/>
          <w:sz w:val="24"/>
          <w:szCs w:val="24"/>
        </w:rPr>
        <w:t>Разговор о здоровье и правильном питании», «</w:t>
      </w:r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>Шахматисты»;</w:t>
      </w:r>
    </w:p>
    <w:p w:rsidR="00743873" w:rsidRPr="00743873" w:rsidRDefault="00743873" w:rsidP="00743873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3873">
        <w:rPr>
          <w:rFonts w:ascii="Times New Roman" w:hAnsi="Times New Roman" w:cs="Times New Roman"/>
          <w:color w:val="000000"/>
          <w:sz w:val="24"/>
          <w:szCs w:val="24"/>
        </w:rPr>
        <w:t xml:space="preserve">- Проектно-исследовательская деятельность </w:t>
      </w:r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- «</w:t>
      </w:r>
      <w:r w:rsidRPr="00743873">
        <w:rPr>
          <w:rFonts w:ascii="Times New Roman" w:hAnsi="Times New Roman" w:cs="Times New Roman"/>
          <w:i/>
          <w:sz w:val="24"/>
          <w:szCs w:val="24"/>
        </w:rPr>
        <w:t>Проектная деятельность»;</w:t>
      </w:r>
    </w:p>
    <w:p w:rsidR="00743873" w:rsidRPr="00743873" w:rsidRDefault="00743873" w:rsidP="00743873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43873">
        <w:rPr>
          <w:rFonts w:ascii="Times New Roman" w:hAnsi="Times New Roman" w:cs="Times New Roman"/>
          <w:color w:val="000000"/>
          <w:sz w:val="24"/>
          <w:szCs w:val="24"/>
        </w:rPr>
        <w:t xml:space="preserve">- Коммуникативная деятельность </w:t>
      </w:r>
      <w:proofErr w:type="gramStart"/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743873">
        <w:rPr>
          <w:rFonts w:ascii="Times New Roman" w:hAnsi="Times New Roman" w:cs="Times New Roman"/>
          <w:i/>
          <w:sz w:val="24"/>
          <w:szCs w:val="24"/>
        </w:rPr>
        <w:t>«</w:t>
      </w:r>
      <w:proofErr w:type="gramEnd"/>
      <w:r w:rsidRPr="00743873">
        <w:rPr>
          <w:rFonts w:ascii="Times New Roman" w:hAnsi="Times New Roman" w:cs="Times New Roman"/>
          <w:i/>
          <w:sz w:val="24"/>
          <w:szCs w:val="24"/>
        </w:rPr>
        <w:t>Орлята России</w:t>
      </w:r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», </w:t>
      </w:r>
      <w:r w:rsidRPr="00743873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>Я-пешеход</w:t>
      </w:r>
      <w:proofErr w:type="spellEnd"/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и пассажир», «Все работы хороши»;</w:t>
      </w:r>
    </w:p>
    <w:p w:rsidR="00743873" w:rsidRPr="00743873" w:rsidRDefault="00743873" w:rsidP="00743873">
      <w:pPr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3873">
        <w:rPr>
          <w:rFonts w:ascii="Times New Roman" w:hAnsi="Times New Roman" w:cs="Times New Roman"/>
          <w:color w:val="000000"/>
          <w:sz w:val="24"/>
          <w:szCs w:val="24"/>
        </w:rPr>
        <w:t xml:space="preserve">- Художественно-эстетическая творческая деятельность </w:t>
      </w:r>
      <w:proofErr w:type="gramStart"/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-«</w:t>
      </w:r>
      <w:proofErr w:type="gramEnd"/>
      <w:r w:rsidRPr="00743873">
        <w:rPr>
          <w:rFonts w:ascii="Times New Roman" w:hAnsi="Times New Roman" w:cs="Times New Roman"/>
          <w:i/>
          <w:sz w:val="24"/>
          <w:szCs w:val="24"/>
        </w:rPr>
        <w:t>Театр кукол»;</w:t>
      </w:r>
    </w:p>
    <w:p w:rsidR="00743873" w:rsidRPr="00743873" w:rsidRDefault="00743873" w:rsidP="007438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73">
        <w:rPr>
          <w:rFonts w:ascii="Times New Roman" w:hAnsi="Times New Roman" w:cs="Times New Roman"/>
          <w:color w:val="000000"/>
          <w:sz w:val="24"/>
          <w:szCs w:val="24"/>
        </w:rPr>
        <w:t>- Информационная культура - «</w:t>
      </w:r>
      <w:r w:rsidRPr="00743873">
        <w:rPr>
          <w:rFonts w:ascii="Times New Roman" w:hAnsi="Times New Roman" w:cs="Times New Roman"/>
          <w:i/>
          <w:sz w:val="24"/>
          <w:szCs w:val="24"/>
        </w:rPr>
        <w:t>Финансовая грамотность</w:t>
      </w:r>
      <w:r w:rsidRPr="00743873">
        <w:rPr>
          <w:rFonts w:ascii="Times New Roman" w:hAnsi="Times New Roman" w:cs="Times New Roman"/>
          <w:sz w:val="24"/>
          <w:szCs w:val="24"/>
        </w:rPr>
        <w:t>».</w:t>
      </w:r>
    </w:p>
    <w:p w:rsidR="00743873" w:rsidRPr="00743873" w:rsidRDefault="00743873" w:rsidP="0074387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873">
        <w:rPr>
          <w:rFonts w:ascii="Times New Roman" w:hAnsi="Times New Roman" w:cs="Times New Roman"/>
          <w:color w:val="000000"/>
          <w:sz w:val="24"/>
          <w:szCs w:val="24"/>
        </w:rPr>
        <w:t xml:space="preserve">- Учение с увлечением – </w:t>
      </w:r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«Функциональная грамотность. Читательская грамотность. Математическая грамотность. </w:t>
      </w:r>
      <w:proofErr w:type="spellStart"/>
      <w:proofErr w:type="gramStart"/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Естественно-научная</w:t>
      </w:r>
      <w:proofErr w:type="spellEnd"/>
      <w:proofErr w:type="gramEnd"/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грамотность».</w:t>
      </w:r>
    </w:p>
    <w:p w:rsidR="00743873" w:rsidRPr="00743873" w:rsidRDefault="00743873" w:rsidP="007438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873">
        <w:rPr>
          <w:rFonts w:ascii="Times New Roman" w:hAnsi="Times New Roman" w:cs="Times New Roman"/>
          <w:iCs/>
          <w:sz w:val="24"/>
          <w:szCs w:val="24"/>
        </w:rPr>
        <w:t xml:space="preserve">В 1-4 классах начальной школы </w:t>
      </w:r>
      <w:r w:rsidRPr="00743873">
        <w:rPr>
          <w:rFonts w:ascii="Times New Roman" w:hAnsi="Times New Roman" w:cs="Times New Roman"/>
          <w:sz w:val="24"/>
          <w:szCs w:val="24"/>
        </w:rPr>
        <w:t xml:space="preserve">все программы дополнительного образования </w:t>
      </w:r>
      <w:r w:rsidRPr="00743873">
        <w:rPr>
          <w:rFonts w:ascii="Times New Roman" w:hAnsi="Times New Roman" w:cs="Times New Roman"/>
          <w:iCs/>
          <w:sz w:val="24"/>
          <w:szCs w:val="24"/>
        </w:rPr>
        <w:t xml:space="preserve">в рамках внеурочной деятельности учащихся </w:t>
      </w:r>
      <w:r w:rsidRPr="00743873">
        <w:rPr>
          <w:rFonts w:ascii="Times New Roman" w:hAnsi="Times New Roman" w:cs="Times New Roman"/>
          <w:sz w:val="24"/>
          <w:szCs w:val="24"/>
        </w:rPr>
        <w:t>учитывают современные требования к обеспечению физического и психологического здоровья учащихся, к формированию навыка здорового и безопасного образа жизни; направлены на всестороннее развитие личности учащихся школы.</w:t>
      </w:r>
    </w:p>
    <w:p w:rsidR="00743873" w:rsidRPr="00743873" w:rsidRDefault="00743873" w:rsidP="00743873">
      <w:pPr>
        <w:jc w:val="both"/>
        <w:rPr>
          <w:rFonts w:ascii="Times New Roman" w:hAnsi="Times New Roman" w:cs="Times New Roman"/>
          <w:sz w:val="24"/>
          <w:szCs w:val="24"/>
        </w:rPr>
      </w:pPr>
      <w:r w:rsidRPr="00743873">
        <w:rPr>
          <w:rFonts w:ascii="Times New Roman" w:hAnsi="Times New Roman" w:cs="Times New Roman"/>
          <w:sz w:val="24"/>
          <w:szCs w:val="24"/>
        </w:rPr>
        <w:t xml:space="preserve">Система внеурочной деятельности  в 5-9-х классах представлена курсами по следующим направлениям: </w:t>
      </w:r>
    </w:p>
    <w:p w:rsidR="00743873" w:rsidRPr="00743873" w:rsidRDefault="00743873" w:rsidP="00743873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43873">
        <w:rPr>
          <w:rFonts w:ascii="Times New Roman" w:hAnsi="Times New Roman" w:cs="Times New Roman"/>
          <w:color w:val="000000"/>
          <w:sz w:val="24"/>
          <w:szCs w:val="24"/>
        </w:rPr>
        <w:t xml:space="preserve">- Внеурочные занятия патриотической, нравственной и экологической тематики – </w:t>
      </w:r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Разговоры о </w:t>
      </w:r>
      <w:proofErr w:type="gramStart"/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>важном</w:t>
      </w:r>
      <w:proofErr w:type="gramEnd"/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>»;</w:t>
      </w:r>
    </w:p>
    <w:p w:rsidR="00743873" w:rsidRPr="00743873" w:rsidRDefault="00743873" w:rsidP="00743873">
      <w:pPr>
        <w:contextualSpacing/>
        <w:rPr>
          <w:rFonts w:ascii="Times New Roman" w:hAnsi="Times New Roman" w:cs="Times New Roman"/>
          <w:sz w:val="24"/>
          <w:szCs w:val="24"/>
        </w:rPr>
      </w:pPr>
      <w:r w:rsidRPr="00743873">
        <w:rPr>
          <w:rFonts w:ascii="Times New Roman" w:hAnsi="Times New Roman" w:cs="Times New Roman"/>
          <w:color w:val="000000"/>
          <w:sz w:val="24"/>
          <w:szCs w:val="24"/>
        </w:rPr>
        <w:t xml:space="preserve">- Внеурочная деятельность по учебным предметам образовательной программы – </w:t>
      </w:r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>Спортивные игры», «Практическая география»;</w:t>
      </w:r>
    </w:p>
    <w:p w:rsidR="00743873" w:rsidRPr="00743873" w:rsidRDefault="00743873" w:rsidP="00743873">
      <w:pPr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387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Внеурочная деятельность по формированию функциональной грамотности (читательской, математической, </w:t>
      </w:r>
      <w:proofErr w:type="spellStart"/>
      <w:proofErr w:type="gramStart"/>
      <w:r w:rsidRPr="00743873">
        <w:rPr>
          <w:rFonts w:ascii="Times New Roman" w:hAnsi="Times New Roman" w:cs="Times New Roman"/>
          <w:color w:val="000000"/>
          <w:sz w:val="24"/>
          <w:szCs w:val="24"/>
        </w:rPr>
        <w:t>естественно-научной</w:t>
      </w:r>
      <w:proofErr w:type="spellEnd"/>
      <w:proofErr w:type="gramEnd"/>
      <w:r w:rsidRPr="00743873">
        <w:rPr>
          <w:rFonts w:ascii="Times New Roman" w:hAnsi="Times New Roman" w:cs="Times New Roman"/>
          <w:color w:val="000000"/>
          <w:sz w:val="24"/>
          <w:szCs w:val="24"/>
        </w:rPr>
        <w:t xml:space="preserve">, финансовой)- </w:t>
      </w:r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>Финансовая грамотность», «</w:t>
      </w:r>
      <w:proofErr w:type="spellStart"/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>Медиаграмотность</w:t>
      </w:r>
      <w:proofErr w:type="spellEnd"/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>»;</w:t>
      </w:r>
    </w:p>
    <w:p w:rsidR="00743873" w:rsidRPr="00743873" w:rsidRDefault="00743873" w:rsidP="00743873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43873">
        <w:rPr>
          <w:rFonts w:ascii="Times New Roman" w:hAnsi="Times New Roman" w:cs="Times New Roman"/>
          <w:color w:val="000000"/>
          <w:sz w:val="24"/>
          <w:szCs w:val="24"/>
        </w:rPr>
        <w:t>- 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 - «</w:t>
      </w:r>
      <w:r w:rsidRPr="00743873">
        <w:rPr>
          <w:rFonts w:ascii="Times New Roman" w:hAnsi="Times New Roman" w:cs="Times New Roman"/>
          <w:sz w:val="24"/>
          <w:szCs w:val="24"/>
          <w:lang w:eastAsia="ar-SA"/>
        </w:rPr>
        <w:t>Билет в будущее»;</w:t>
      </w:r>
    </w:p>
    <w:p w:rsidR="00743873" w:rsidRPr="00743873" w:rsidRDefault="00743873" w:rsidP="0074387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873">
        <w:rPr>
          <w:rFonts w:ascii="Times New Roman" w:hAnsi="Times New Roman" w:cs="Times New Roman"/>
          <w:color w:val="000000"/>
          <w:sz w:val="24"/>
          <w:szCs w:val="24"/>
        </w:rPr>
        <w:t>- Внеурочная деятельность, направленная на реализацию комплекса воспитательных мероприятий на уровне образовательной организации, класса, заняти</w:t>
      </w:r>
      <w:proofErr w:type="gramStart"/>
      <w:r w:rsidRPr="00743873">
        <w:rPr>
          <w:rFonts w:ascii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proofErr w:type="spellStart"/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>Юидовцы</w:t>
      </w:r>
      <w:proofErr w:type="spellEnd"/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Дона», «Юные экскурсоводы»;</w:t>
      </w:r>
    </w:p>
    <w:p w:rsidR="00743873" w:rsidRPr="00743873" w:rsidRDefault="00743873" w:rsidP="0074387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873">
        <w:rPr>
          <w:rFonts w:ascii="Times New Roman" w:hAnsi="Times New Roman" w:cs="Times New Roman"/>
          <w:color w:val="000000"/>
          <w:sz w:val="24"/>
          <w:szCs w:val="24"/>
        </w:rPr>
        <w:t xml:space="preserve">- Внеурочная деятельность по организации деятельности ученических сообществ (подростковых коллективов)- </w:t>
      </w:r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>М</w:t>
      </w:r>
      <w:proofErr w:type="gramStart"/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>ы-</w:t>
      </w:r>
      <w:proofErr w:type="gramEnd"/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волонтеры», «Юные репортеры», «Школа лидера»;</w:t>
      </w:r>
    </w:p>
    <w:p w:rsidR="00743873" w:rsidRPr="00743873" w:rsidRDefault="00743873" w:rsidP="00743873">
      <w:pPr>
        <w:ind w:right="75"/>
        <w:rPr>
          <w:rFonts w:ascii="Times New Roman" w:hAnsi="Times New Roman" w:cs="Times New Roman"/>
          <w:sz w:val="24"/>
          <w:szCs w:val="24"/>
        </w:rPr>
      </w:pPr>
      <w:r w:rsidRPr="00743873">
        <w:rPr>
          <w:rFonts w:ascii="Times New Roman" w:hAnsi="Times New Roman" w:cs="Times New Roman"/>
          <w:color w:val="000000"/>
          <w:sz w:val="24"/>
          <w:szCs w:val="24"/>
        </w:rPr>
        <w:t>- Внеурочная деятельность, направленная на организацию педагогической поддержки обучающихс</w:t>
      </w:r>
      <w:proofErr w:type="gramStart"/>
      <w:r w:rsidRPr="0074387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74387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43873">
        <w:rPr>
          <w:rFonts w:ascii="Times New Roman" w:hAnsi="Times New Roman" w:cs="Times New Roman"/>
          <w:sz w:val="24"/>
          <w:szCs w:val="24"/>
        </w:rPr>
        <w:t xml:space="preserve"> «</w:t>
      </w:r>
      <w:r w:rsidRPr="00743873">
        <w:rPr>
          <w:rFonts w:ascii="Times New Roman" w:hAnsi="Times New Roman" w:cs="Times New Roman"/>
          <w:i/>
          <w:sz w:val="24"/>
          <w:szCs w:val="24"/>
          <w:lang w:eastAsia="ar-SA"/>
        </w:rPr>
        <w:t>НОУ. Проектно-исследовательская деятельность».</w:t>
      </w:r>
    </w:p>
    <w:p w:rsidR="00743873" w:rsidRPr="00743873" w:rsidRDefault="00743873" w:rsidP="00743873">
      <w:pPr>
        <w:rPr>
          <w:rFonts w:ascii="Times New Roman" w:hAnsi="Times New Roman" w:cs="Times New Roman"/>
          <w:iCs/>
          <w:sz w:val="24"/>
          <w:szCs w:val="24"/>
        </w:rPr>
      </w:pPr>
      <w:r w:rsidRPr="00743873">
        <w:rPr>
          <w:rFonts w:ascii="Times New Roman" w:hAnsi="Times New Roman" w:cs="Times New Roman"/>
          <w:sz w:val="24"/>
          <w:szCs w:val="24"/>
        </w:rPr>
        <w:t xml:space="preserve">В 2025-2026 учебном году в 10-11  классах внеурочная деятельность организуется по направлениям развития личности: духовно-нравственное, спортивно-оздоровительное, социальное, </w:t>
      </w:r>
      <w:proofErr w:type="spellStart"/>
      <w:r w:rsidRPr="00743873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743873">
        <w:rPr>
          <w:rFonts w:ascii="Times New Roman" w:hAnsi="Times New Roman" w:cs="Times New Roman"/>
          <w:sz w:val="24"/>
          <w:szCs w:val="24"/>
        </w:rPr>
        <w:t>, общекультурное.</w:t>
      </w:r>
    </w:p>
    <w:p w:rsidR="00743873" w:rsidRPr="00743873" w:rsidRDefault="00743873" w:rsidP="00743873">
      <w:pPr>
        <w:rPr>
          <w:rFonts w:ascii="Times New Roman" w:hAnsi="Times New Roman" w:cs="Times New Roman"/>
          <w:sz w:val="24"/>
          <w:szCs w:val="24"/>
        </w:rPr>
      </w:pPr>
      <w:r w:rsidRPr="00743873">
        <w:rPr>
          <w:rFonts w:ascii="Times New Roman" w:hAnsi="Times New Roman" w:cs="Times New Roman"/>
          <w:iCs/>
          <w:sz w:val="24"/>
          <w:szCs w:val="24"/>
        </w:rPr>
        <w:t>П</w:t>
      </w:r>
      <w:r w:rsidRPr="00743873">
        <w:rPr>
          <w:rFonts w:ascii="Times New Roman" w:hAnsi="Times New Roman" w:cs="Times New Roman"/>
          <w:sz w:val="24"/>
          <w:szCs w:val="24"/>
        </w:rPr>
        <w:t xml:space="preserve">рограммы курсов </w:t>
      </w:r>
      <w:r w:rsidRPr="00743873">
        <w:rPr>
          <w:rFonts w:ascii="Times New Roman" w:hAnsi="Times New Roman" w:cs="Times New Roman"/>
          <w:iCs/>
          <w:sz w:val="24"/>
          <w:szCs w:val="24"/>
        </w:rPr>
        <w:t xml:space="preserve">внеурочной деятельности </w:t>
      </w:r>
      <w:r w:rsidRPr="00743873">
        <w:rPr>
          <w:rFonts w:ascii="Times New Roman" w:hAnsi="Times New Roman" w:cs="Times New Roman"/>
          <w:sz w:val="24"/>
          <w:szCs w:val="24"/>
        </w:rPr>
        <w:t>направлены на всестороннее развитие личности учащихся школы, учитывают современные требования к обеспечению физического и психологического здоровья учащихся, к формированию навыков здорового и безопасного образа жизни.</w:t>
      </w:r>
    </w:p>
    <w:p w:rsidR="00743873" w:rsidRPr="00743873" w:rsidRDefault="00743873" w:rsidP="00743873">
      <w:pPr>
        <w:contextualSpacing/>
        <w:rPr>
          <w:rFonts w:ascii="Times New Roman" w:hAnsi="Times New Roman" w:cs="Times New Roman"/>
          <w:sz w:val="24"/>
          <w:szCs w:val="24"/>
        </w:rPr>
      </w:pPr>
      <w:r w:rsidRPr="00743873">
        <w:rPr>
          <w:rFonts w:ascii="Times New Roman" w:hAnsi="Times New Roman" w:cs="Times New Roman"/>
          <w:sz w:val="24"/>
          <w:szCs w:val="24"/>
        </w:rPr>
        <w:t xml:space="preserve">Система внеурочной деятельности  в 10-11-х классах представлена курсами: </w:t>
      </w:r>
    </w:p>
    <w:p w:rsidR="00743873" w:rsidRPr="00743873" w:rsidRDefault="00743873" w:rsidP="00743873">
      <w:pPr>
        <w:ind w:right="7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38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Духовно-нравственное направление – </w:t>
      </w:r>
      <w:r w:rsidRPr="0074387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«</w:t>
      </w:r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Разговоры о </w:t>
      </w:r>
      <w:proofErr w:type="gramStart"/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важном</w:t>
      </w:r>
      <w:proofErr w:type="gramEnd"/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»,</w:t>
      </w:r>
    </w:p>
    <w:p w:rsidR="00743873" w:rsidRPr="00743873" w:rsidRDefault="00743873" w:rsidP="00743873">
      <w:pPr>
        <w:ind w:right="75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438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Социальное направление </w:t>
      </w:r>
      <w:proofErr w:type="gramStart"/>
      <w:r w:rsidRPr="0074387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</w:t>
      </w:r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proofErr w:type="gramEnd"/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Финансовая культура»;«Билет в будущее», «</w:t>
      </w:r>
      <w:proofErr w:type="spellStart"/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Медиаграмотеность</w:t>
      </w:r>
      <w:proofErr w:type="spellEnd"/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», «Ориентир</w:t>
      </w:r>
      <w:r w:rsidRPr="00743873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«Финансовая математика».</w:t>
      </w:r>
    </w:p>
    <w:p w:rsidR="00743873" w:rsidRPr="00743873" w:rsidRDefault="00743873" w:rsidP="00743873">
      <w:pPr>
        <w:ind w:right="75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743873">
        <w:rPr>
          <w:rFonts w:ascii="Times New Roman" w:eastAsia="Calibri" w:hAnsi="Times New Roman" w:cs="Times New Roman"/>
          <w:color w:val="000000"/>
          <w:sz w:val="24"/>
          <w:szCs w:val="24"/>
        </w:rPr>
        <w:t>Общеинтеллектуальное</w:t>
      </w:r>
      <w:proofErr w:type="spellEnd"/>
      <w:r w:rsidRPr="007438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направление - </w:t>
      </w:r>
      <w:r w:rsidRPr="0074387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«</w:t>
      </w:r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Практическая география», «</w:t>
      </w:r>
      <w:proofErr w:type="spellStart"/>
      <w:proofErr w:type="gramStart"/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>Россия-моя</w:t>
      </w:r>
      <w:proofErr w:type="spellEnd"/>
      <w:proofErr w:type="gramEnd"/>
      <w:r w:rsidRPr="0074387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история».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реализации </w:t>
      </w:r>
      <w:r w:rsidR="002D7D9B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</w:t>
      </w:r>
      <w:r w:rsidR="000F49EE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внеурочной деятельности в МБ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ОУ СШ </w:t>
      </w:r>
      <w:r w:rsidR="000F49EE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№15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созданы необходимые кадровые, методические, материально-технические, финансовые условия.</w:t>
      </w:r>
    </w:p>
    <w:p w:rsidR="00A609D7" w:rsidRPr="00743873" w:rsidRDefault="00A609D7" w:rsidP="005D5EA9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IV. Программно-методическое обеспечение плана внеурочной деятельности</w:t>
      </w:r>
      <w:r w:rsidR="004C69E2"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</w:t>
      </w:r>
      <w:r w:rsidR="000F49EE" w:rsidRPr="0074387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МБОУ СШ №15</w:t>
      </w:r>
    </w:p>
    <w:p w:rsidR="00A609D7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внеурочной деятельности направлены:</w:t>
      </w:r>
    </w:p>
    <w:p w:rsidR="00A609D7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расширение содержания программ общего образования;</w:t>
      </w:r>
    </w:p>
    <w:p w:rsidR="00A609D7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реализацию основных направлений региональной образовательной политики;</w:t>
      </w:r>
    </w:p>
    <w:p w:rsidR="00A609D7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формирование личности ребенка средствами искусства, творчества, спорта.</w:t>
      </w:r>
    </w:p>
    <w:p w:rsidR="00A609D7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Программы, реализуемые во внеурочной дея</w:t>
      </w:r>
      <w:r w:rsidR="000F49EE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тельности школьников,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разработаны на основе переработки примерных образовательных программ.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обучающихся, его дифференциации и индивидуализации.</w:t>
      </w:r>
    </w:p>
    <w:p w:rsidR="00A609D7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Программы по внеурочной деятельности соответствуют нормативно-правовым требованиям, в том числе утвержденным </w:t>
      </w:r>
      <w:proofErr w:type="spell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СанПиН</w:t>
      </w:r>
      <w:proofErr w:type="spell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. Выбор форм внеурочной деятельности опирается на достижение результата определенного уровня. При разработке программы выстраивается логика перехода от результатов одного уровня к результатам другого.</w:t>
      </w:r>
    </w:p>
    <w:p w:rsidR="00A609D7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9D7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Типы образовательных программ, реализуемых во внеурочной деятельности:</w:t>
      </w:r>
    </w:p>
    <w:p w:rsidR="00A609D7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1. Комплексные образовательные программы предполагают последовательный переход от</w:t>
      </w:r>
      <w:r w:rsidR="004C69E2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воспитательных результатов первого уровня к результатам третьего уровня в различных видах внеурочной деятельности:</w:t>
      </w:r>
    </w:p>
    <w:p w:rsidR="00A609D7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lastRenderedPageBreak/>
        <w:t>Первый уровень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результатов — приобретение </w:t>
      </w:r>
      <w:proofErr w:type="gram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социальных знаний (об</w:t>
      </w:r>
      <w:r w:rsidR="002D7D9B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общественных нормах, устройстве общества, социально одобряемых и не одобряемых формах поведения в обществе и т.п.), первичного понимания социальной реальности и повседневной жизни.</w:t>
      </w:r>
    </w:p>
    <w:p w:rsidR="00A609D7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Второй уровень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результатов — получение </w:t>
      </w:r>
      <w:proofErr w:type="gram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опыта переживания и позитивного отношения к базовым ценностям общества.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Третий уровень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результатов — получение </w:t>
      </w:r>
      <w:proofErr w:type="gram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начального опыта самостоятельного общественного действия, формирование у младшего школьника социально приемлемых моделей поведения.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Тематические образовательные программы направлены на получение </w:t>
      </w:r>
      <w:proofErr w:type="spell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воспитательныхрезультатов</w:t>
      </w:r>
      <w:proofErr w:type="spell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определенном проблемном поле и используют при этом </w:t>
      </w:r>
      <w:proofErr w:type="spell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возможностиразличных</w:t>
      </w:r>
      <w:proofErr w:type="spell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видов внеурочной деятельности;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3. Образовательные программы по конкретным видам внеурочной деятельности (игровая,</w:t>
      </w:r>
      <w:r w:rsidR="002D7D9B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познавательная, спортивно-оздоровительная и др.);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внеурочной деятельности согласовываются на школьных методических</w:t>
      </w:r>
      <w:r w:rsidR="002D7D9B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объединениях </w:t>
      </w:r>
      <w:proofErr w:type="gram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ОУ</w:t>
      </w:r>
      <w:proofErr w:type="gram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и осуществляется их внутреннее рецензирование</w:t>
      </w:r>
      <w:r w:rsidR="000F49EE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</w:t>
      </w:r>
      <w:r w:rsidR="000F49EE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рамма утверждается директором</w:t>
      </w:r>
      <w:proofErr w:type="gramStart"/>
      <w:r w:rsidR="000F49EE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Пояснительная записка раскрывает цели и задачи обучения, воспитания и </w:t>
      </w:r>
      <w:proofErr w:type="gram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развития детей по</w:t>
      </w:r>
      <w:proofErr w:type="gram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данному направлению, педагогическую идею, информацию о продолжительности занятия, для детей какого возраста предназначена, место проведения занятия, виды деятельности, ожидаемые результаты, формы подведения итогов работы.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Содержание программы отражает динамику становления и развития интересов обучающихся от увлеченности до </w:t>
      </w:r>
      <w:proofErr w:type="spell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компетентностного</w:t>
      </w:r>
      <w:proofErr w:type="spell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самоопределения.</w:t>
      </w:r>
    </w:p>
    <w:p w:rsidR="00381A58" w:rsidRPr="00743873" w:rsidRDefault="00381A58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V. Финансово-экономические условия организации внеурочной деятельности </w:t>
      </w:r>
      <w:proofErr w:type="gramStart"/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обучающихся</w:t>
      </w:r>
      <w:proofErr w:type="gramEnd"/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государственных гарантий прав граждан на получение общедоступного и</w:t>
      </w:r>
      <w:r w:rsidR="002D7D9B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бесплатного начального общего образования в общеобразовательных учреждениях посредством выделения субвенций местным бюджетам в размере, необходимом для реализации основных общеобразовательных программ, отнесено к полномочиям органов государственной власти субъекта Российской Федерации в сфере образования (пп.6.1 п.1 ст.29 Закона Российской Федерации «Об образовании»)</w:t>
      </w:r>
      <w:proofErr w:type="gram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.С</w:t>
      </w:r>
      <w:proofErr w:type="gram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огласно пункта 16 ФГОС ООО 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деятельность.</w:t>
      </w:r>
    </w:p>
    <w:p w:rsidR="00381A58" w:rsidRPr="00743873" w:rsidRDefault="00381A58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09D7" w:rsidRPr="00743873" w:rsidRDefault="00A609D7" w:rsidP="004C69E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VI. Информационное обеспечение организации внеурочной деятельности</w:t>
      </w:r>
    </w:p>
    <w:p w:rsidR="00A609D7" w:rsidRPr="00743873" w:rsidRDefault="00A609D7" w:rsidP="00732E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обучающихся 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включ</w:t>
      </w:r>
      <w:r w:rsidR="004C69E2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ает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A609D7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проведение мониторинга профессионально-общественного мнения среди педагогов  образовательного учреждения, обучающихся и родительской общественности;</w:t>
      </w:r>
    </w:p>
    <w:p w:rsidR="00A609D7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информационно-коммуникационные технологии для организации взаимодействия</w:t>
      </w:r>
    </w:p>
    <w:p w:rsidR="00A609D7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образовательного учреждения с родительской общественностью,  </w:t>
      </w:r>
      <w:proofErr w:type="spell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другимиобразовательными</w:t>
      </w:r>
      <w:proofErr w:type="spell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учреждениями, органами, осуществляющими управление в сфере образования (через официальный сайт </w:t>
      </w:r>
      <w:r w:rsidR="00381A58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школы</w:t>
      </w: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A609D7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создание и ведение различных баз данных (нормативно-правовой, </w:t>
      </w:r>
      <w:proofErr w:type="gramStart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методической</w:t>
      </w:r>
      <w:proofErr w:type="gramEnd"/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других);</w:t>
      </w:r>
    </w:p>
    <w:p w:rsidR="00A609D7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информационно-коммуникационные технологии, обеспечивающие процессы планирования, мотивации, контроля реализации внеурочной деятельности.</w:t>
      </w:r>
    </w:p>
    <w:p w:rsidR="00CF3774" w:rsidRPr="00743873" w:rsidRDefault="00A609D7" w:rsidP="004C69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Значительную роль в информационной поддержке реализации внеурочной деятельности играет сайт </w:t>
      </w:r>
      <w:r w:rsidR="00381A58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МБОУ СШ № 15 (</w:t>
      </w:r>
      <w:hyperlink r:id="rId5" w:tgtFrame="_blank" w:history="1">
        <w:r w:rsidR="00381A58" w:rsidRPr="00743873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 w:themeFill="background1"/>
          </w:rPr>
          <w:t>gukovo15.my1.ru</w:t>
        </w:r>
      </w:hyperlink>
      <w:r w:rsidR="00381A58" w:rsidRPr="00743873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  <w:bookmarkStart w:id="0" w:name="_GoBack"/>
      <w:bookmarkEnd w:id="0"/>
    </w:p>
    <w:sectPr w:rsidR="00CF3774" w:rsidRPr="00743873" w:rsidSect="004C69E2">
      <w:pgSz w:w="11906" w:h="16838"/>
      <w:pgMar w:top="568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6988"/>
    <w:multiLevelType w:val="hybridMultilevel"/>
    <w:tmpl w:val="C4E2B58A"/>
    <w:lvl w:ilvl="0" w:tplc="2626F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361"/>
    <w:rsid w:val="000E6361"/>
    <w:rsid w:val="000F49EE"/>
    <w:rsid w:val="001F44A9"/>
    <w:rsid w:val="002D7D9B"/>
    <w:rsid w:val="00381A58"/>
    <w:rsid w:val="004C69E2"/>
    <w:rsid w:val="005D5EA9"/>
    <w:rsid w:val="00732E6F"/>
    <w:rsid w:val="00743873"/>
    <w:rsid w:val="00787B7F"/>
    <w:rsid w:val="008C7C11"/>
    <w:rsid w:val="00A609D7"/>
    <w:rsid w:val="00AA14A2"/>
    <w:rsid w:val="00B97342"/>
    <w:rsid w:val="00D97A7C"/>
    <w:rsid w:val="00DF0855"/>
    <w:rsid w:val="00E4111D"/>
    <w:rsid w:val="00ED6B05"/>
    <w:rsid w:val="00F33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09D7"/>
  </w:style>
  <w:style w:type="table" w:styleId="a3">
    <w:name w:val="Table Grid"/>
    <w:basedOn w:val="a1"/>
    <w:uiPriority w:val="59"/>
    <w:rsid w:val="00A609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1A58"/>
    <w:rPr>
      <w:color w:val="0000FF"/>
      <w:u w:val="single"/>
    </w:rPr>
  </w:style>
  <w:style w:type="paragraph" w:customStyle="1" w:styleId="21">
    <w:name w:val="Основной текст 21"/>
    <w:basedOn w:val="a"/>
    <w:rsid w:val="0074387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ukovo15.my1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3484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Ludmila</cp:lastModifiedBy>
  <cp:revision>12</cp:revision>
  <cp:lastPrinted>2025-08-15T12:42:00Z</cp:lastPrinted>
  <dcterms:created xsi:type="dcterms:W3CDTF">2021-11-17T19:05:00Z</dcterms:created>
  <dcterms:modified xsi:type="dcterms:W3CDTF">2025-08-15T12:42:00Z</dcterms:modified>
</cp:coreProperties>
</file>